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237859" w:rsidRDefault="00897BB7" w:rsidP="00674AB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237859" w:rsidRDefault="00897BB7" w:rsidP="00674AB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237859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237859" w:rsidRDefault="00897BB7" w:rsidP="00674A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27FA1853" w:rsidR="008F770D" w:rsidRPr="005C2566" w:rsidRDefault="00897BB7" w:rsidP="005C256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 w:rsidRPr="00237859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7413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Nadzór</w:t>
      </w:r>
      <w:r w:rsidR="006E7413" w:rsidRPr="003F1728">
        <w:rPr>
          <w:rFonts w:ascii="Arial" w:hAnsi="Arial" w:cs="Arial"/>
          <w:b/>
          <w:i/>
        </w:rPr>
        <w:t xml:space="preserve"> </w:t>
      </w:r>
      <w:r w:rsidR="006E7413" w:rsidRPr="006E7413">
        <w:rPr>
          <w:rFonts w:ascii="Arial" w:hAnsi="Arial" w:cs="Arial"/>
          <w:b/>
          <w:i/>
          <w:sz w:val="20"/>
          <w:szCs w:val="20"/>
        </w:rPr>
        <w:t xml:space="preserve">inwestorski dla inwestycji </w:t>
      </w:r>
      <w:r w:rsidR="005C2566">
        <w:rPr>
          <w:rFonts w:ascii="Arial" w:hAnsi="Arial" w:cs="Arial"/>
          <w:b/>
          <w:i/>
          <w:sz w:val="20"/>
          <w:szCs w:val="20"/>
        </w:rPr>
        <w:br/>
      </w:r>
      <w:r w:rsidR="006E7413" w:rsidRPr="006E7413">
        <w:rPr>
          <w:rFonts w:ascii="Arial" w:hAnsi="Arial" w:cs="Arial"/>
          <w:b/>
          <w:i/>
          <w:sz w:val="20"/>
          <w:szCs w:val="20"/>
        </w:rPr>
        <w:t xml:space="preserve">pn. Rozbudowa DW 969 Nowy Targ – Stary Sącz – etap II – z podziałem na części: Część </w:t>
      </w:r>
      <w:r w:rsidR="005C2566">
        <w:rPr>
          <w:rFonts w:ascii="Arial" w:hAnsi="Arial" w:cs="Arial"/>
          <w:b/>
          <w:i/>
          <w:sz w:val="20"/>
          <w:szCs w:val="20"/>
        </w:rPr>
        <w:t>nr 1 – r</w:t>
      </w:r>
      <w:r w:rsidR="006E7413" w:rsidRPr="006E7413">
        <w:rPr>
          <w:rFonts w:ascii="Arial" w:hAnsi="Arial" w:cs="Arial"/>
          <w:b/>
          <w:i/>
          <w:sz w:val="20"/>
          <w:szCs w:val="20"/>
        </w:rPr>
        <w:t>ozbudowa DW 969 w m. Dębno</w:t>
      </w:r>
    </w:p>
    <w:p w14:paraId="5AD51752" w14:textId="06E4818F" w:rsidR="00897BB7" w:rsidRPr="00237859" w:rsidRDefault="006E7413" w:rsidP="006E7413">
      <w:pPr>
        <w:tabs>
          <w:tab w:val="left" w:pos="272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ab/>
      </w:r>
    </w:p>
    <w:p w14:paraId="3BEC975B" w14:textId="40A219D0" w:rsidR="00897BB7" w:rsidRPr="00237859" w:rsidRDefault="00897BB7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37859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237859" w:rsidRDefault="00897BB7" w:rsidP="00674AB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237859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237859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237859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237859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237859" w:rsidRDefault="00897BB7" w:rsidP="00674AB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237859" w:rsidRDefault="00897BB7" w:rsidP="00674AB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237859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237859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237859" w:rsidRDefault="00897BB7" w:rsidP="00674AB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237859">
        <w:rPr>
          <w:rFonts w:ascii="Arial" w:hAnsi="Arial" w:cs="Arial"/>
          <w:bCs/>
          <w:i/>
          <w:sz w:val="20"/>
          <w:szCs w:val="20"/>
        </w:rPr>
        <w:t>ustawą z dnia</w:t>
      </w:r>
      <w:r w:rsidRPr="0023785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237859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237859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237859" w:rsidRDefault="004B1149" w:rsidP="00674AB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23785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177F169" w14:textId="6F3F2AD8" w:rsidR="00FE41E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237859" w:rsidRDefault="00897BB7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10B2B535" w:rsidR="004B1149" w:rsidRPr="00237859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Oświadczamy, iż</w:t>
      </w:r>
      <w:r w:rsidR="00931DF5" w:rsidRPr="00237859">
        <w:rPr>
          <w:rFonts w:ascii="Arial" w:eastAsia="Calibri" w:hAnsi="Arial" w:cs="Arial"/>
          <w:sz w:val="20"/>
          <w:szCs w:val="20"/>
        </w:rPr>
        <w:t xml:space="preserve"> </w:t>
      </w:r>
      <w:r w:rsidRPr="00237859"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417E5D" w:rsidRPr="00237859">
        <w:rPr>
          <w:rFonts w:ascii="Arial" w:eastAsia="Calibri" w:hAnsi="Arial" w:cs="Arial"/>
          <w:sz w:val="20"/>
          <w:szCs w:val="20"/>
        </w:rPr>
        <w:t xml:space="preserve">do dnia </w:t>
      </w:r>
      <w:r w:rsidR="001D7BCF" w:rsidRPr="00237859">
        <w:rPr>
          <w:rFonts w:ascii="Arial" w:eastAsia="Calibri" w:hAnsi="Arial" w:cs="Arial"/>
          <w:b/>
          <w:sz w:val="20"/>
          <w:szCs w:val="20"/>
        </w:rPr>
        <w:t>15.12</w:t>
      </w:r>
      <w:r w:rsidR="00940D2D" w:rsidRPr="00237859">
        <w:rPr>
          <w:rFonts w:ascii="Arial" w:eastAsia="Calibri" w:hAnsi="Arial" w:cs="Arial"/>
          <w:b/>
          <w:sz w:val="20"/>
          <w:szCs w:val="20"/>
        </w:rPr>
        <w:t>.2023</w:t>
      </w:r>
      <w:r w:rsidR="00417E5D" w:rsidRPr="00237859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EA5958" w:rsidRPr="00237859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AABA667" w14:textId="4A35DD3A" w:rsidR="002C0BA2" w:rsidRPr="00237859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Zobowiązuj</w:t>
      </w:r>
      <w:r w:rsidR="007D6314">
        <w:rPr>
          <w:rFonts w:ascii="Arial" w:eastAsia="Calibri" w:hAnsi="Arial" w:cs="Arial"/>
          <w:sz w:val="20"/>
          <w:szCs w:val="20"/>
        </w:rPr>
        <w:t xml:space="preserve">emy się przy tym </w:t>
      </w:r>
      <w:proofErr w:type="spellStart"/>
      <w:r w:rsidR="007D6314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237859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7A09B28C" w14:textId="77777777" w:rsidR="00931DF5" w:rsidRPr="00237859" w:rsidRDefault="00931DF5" w:rsidP="00674AB3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7C06D5F6" w14:textId="187AB404" w:rsidR="006E7413" w:rsidRPr="00931DF5" w:rsidRDefault="006E7413" w:rsidP="006E7413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E32B12">
        <w:rPr>
          <w:rFonts w:ascii="Arial" w:hAnsi="Arial" w:cs="Arial"/>
          <w:b/>
          <w:bCs/>
          <w:sz w:val="20"/>
          <w:szCs w:val="20"/>
          <w:u w:val="single"/>
        </w:rPr>
        <w:t>DODATKOWE</w:t>
      </w:r>
      <w:r w:rsidR="00E32B1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 </w:t>
      </w:r>
      <w:r w:rsidRPr="00952F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DOŚWIADCZENIE OSOBY NA STANOWISKO </w:t>
      </w:r>
      <w:r w:rsidRPr="00952F72">
        <w:rPr>
          <w:rFonts w:ascii="Arial" w:hAnsi="Arial" w:cs="Arial"/>
          <w:b/>
          <w:bCs/>
          <w:sz w:val="20"/>
          <w:szCs w:val="20"/>
          <w:u w:val="single"/>
        </w:rPr>
        <w:t xml:space="preserve">INSPEKTORA </w:t>
      </w:r>
      <w:r w:rsidR="005C2566">
        <w:rPr>
          <w:rFonts w:ascii="Arial" w:hAnsi="Arial" w:cs="Arial"/>
          <w:b/>
          <w:bCs/>
          <w:sz w:val="20"/>
          <w:szCs w:val="20"/>
          <w:u w:val="single"/>
        </w:rPr>
        <w:t xml:space="preserve">NADZORU INWESTORSKIEGO </w:t>
      </w:r>
      <w:r w:rsidRPr="00952F72">
        <w:rPr>
          <w:rFonts w:ascii="Arial" w:hAnsi="Arial" w:cs="Arial"/>
          <w:b/>
          <w:bCs/>
          <w:sz w:val="20"/>
          <w:szCs w:val="20"/>
          <w:u w:val="single"/>
        </w:rPr>
        <w:t>BRANŻY ELEKTRYCZNEJ I ELEKTROENERGETYCZNEJ</w:t>
      </w:r>
    </w:p>
    <w:p w14:paraId="2D4B3248" w14:textId="77777777" w:rsidR="006E7413" w:rsidRDefault="006E7413" w:rsidP="006E741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38D4CDFF" w14:textId="77777777" w:rsidR="006E7413" w:rsidRDefault="006E7413" w:rsidP="006E741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56EF814F" w14:textId="0BE3979D" w:rsidR="006E7413" w:rsidRDefault="006E7413" w:rsidP="006E7413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</w:t>
      </w:r>
      <w:r w:rsidRP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jedynie dodatkowe doświadczenie osoby na stanowisko </w:t>
      </w:r>
      <w:bookmarkStart w:id="1" w:name="_Hlk110493848"/>
      <w:r w:rsidRPr="00F751DB">
        <w:rPr>
          <w:rFonts w:ascii="Arial" w:hAnsi="Arial" w:cs="Arial"/>
          <w:bCs/>
          <w:i/>
          <w:sz w:val="16"/>
          <w:szCs w:val="16"/>
        </w:rPr>
        <w:t>Inspektora nadzoru inwestorskiego branży elektrycznej i elektroenergetycznej</w:t>
      </w:r>
      <w:bookmarkEnd w:id="1"/>
      <w:r w:rsidRPr="00F751DB">
        <w:rPr>
          <w:rFonts w:ascii="Arial" w:hAnsi="Arial" w:cs="Arial"/>
          <w:bCs/>
          <w:i/>
          <w:sz w:val="16"/>
          <w:szCs w:val="16"/>
        </w:rPr>
        <w:t xml:space="preserve"> </w:t>
      </w:r>
      <w:r w:rsidRP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(tj. doświadczenie wykazywane na potrzeby kryterium oceny ofert) –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="005C2566" w:rsidRPr="00F414CC">
        <w:rPr>
          <w:rFonts w:ascii="Arial" w:hAnsi="Arial" w:cs="Arial"/>
          <w:bCs/>
          <w:i/>
          <w:sz w:val="16"/>
          <w:szCs w:val="16"/>
        </w:rPr>
        <w:t>w pkt tym nie należy podawać doświadczenia t</w:t>
      </w:r>
      <w:r w:rsidR="005C2566">
        <w:rPr>
          <w:rFonts w:ascii="Arial" w:hAnsi="Arial" w:cs="Arial"/>
          <w:bCs/>
          <w:i/>
          <w:sz w:val="16"/>
          <w:szCs w:val="16"/>
        </w:rPr>
        <w:t>ej</w:t>
      </w:r>
      <w:r w:rsidR="005C2566" w:rsidRPr="00F414CC">
        <w:rPr>
          <w:rFonts w:ascii="Arial" w:hAnsi="Arial" w:cs="Arial"/>
          <w:bCs/>
          <w:i/>
          <w:sz w:val="16"/>
          <w:szCs w:val="16"/>
        </w:rPr>
        <w:t xml:space="preserve"> os</w:t>
      </w:r>
      <w:r w:rsidR="005C2566">
        <w:rPr>
          <w:rFonts w:ascii="Arial" w:hAnsi="Arial" w:cs="Arial"/>
          <w:bCs/>
          <w:i/>
          <w:sz w:val="16"/>
          <w:szCs w:val="16"/>
        </w:rPr>
        <w:t>oby</w:t>
      </w:r>
      <w:r w:rsidR="005C2566" w:rsidRPr="00F414CC">
        <w:rPr>
          <w:rFonts w:ascii="Arial" w:hAnsi="Arial" w:cs="Arial"/>
          <w:bCs/>
          <w:i/>
          <w:sz w:val="16"/>
          <w:szCs w:val="16"/>
        </w:rPr>
        <w:t xml:space="preserve"> na potrzeby wykazania spełniania</w:t>
      </w:r>
      <w:r w:rsidR="005C2566">
        <w:rPr>
          <w:rFonts w:ascii="Arial" w:hAnsi="Arial" w:cs="Arial"/>
          <w:bCs/>
          <w:i/>
          <w:sz w:val="16"/>
          <w:szCs w:val="16"/>
        </w:rPr>
        <w:t xml:space="preserve"> warunku udziału w postępowaniu </w:t>
      </w:r>
      <w:r w:rsidR="005C2566">
        <w:rPr>
          <w:rFonts w:ascii="Arial" w:hAnsi="Arial" w:cs="Arial"/>
          <w:bCs/>
          <w:i/>
          <w:sz w:val="16"/>
          <w:szCs w:val="16"/>
        </w:rPr>
        <w:br/>
      </w:r>
      <w:r w:rsidR="005C2566">
        <w:rPr>
          <w:rFonts w:ascii="Arial" w:hAnsi="Arial" w:cs="Arial"/>
          <w:bCs/>
          <w:i/>
          <w:sz w:val="16"/>
          <w:szCs w:val="16"/>
        </w:rPr>
        <w:t>lub jakiegokolwiek innego ogólnego doświadczenia tej osoby</w:t>
      </w:r>
      <w:r w:rsidRP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.</w:t>
      </w:r>
    </w:p>
    <w:p w14:paraId="3D408D17" w14:textId="77777777" w:rsidR="006E7413" w:rsidRDefault="006E7413" w:rsidP="006E7413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70717994" w14:textId="41E0E576" w:rsidR="006E7413" w:rsidRDefault="006E7413" w:rsidP="006E7413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że osoba wskaz</w:t>
      </w:r>
      <w:r w:rsidRPr="00F751DB">
        <w:rPr>
          <w:rFonts w:ascii="Arial" w:eastAsia="Times New Roman" w:hAnsi="Arial" w:cs="Arial"/>
          <w:sz w:val="20"/>
          <w:szCs w:val="20"/>
          <w:lang w:eastAsia="ar-SA"/>
        </w:rPr>
        <w:t xml:space="preserve">ana na stanowisko </w:t>
      </w:r>
      <w:r w:rsidR="005C2566" w:rsidRPr="00F751DB">
        <w:rPr>
          <w:rFonts w:ascii="Arial" w:hAnsi="Arial" w:cs="Arial"/>
          <w:bCs/>
          <w:sz w:val="20"/>
          <w:szCs w:val="20"/>
        </w:rPr>
        <w:t>INSPEKTORA NADZORU INWESTORSKIEGO BRANŻY ELEKTRYCZNEJ I ELEKTROENERGETYCZNEJ</w:t>
      </w:r>
      <w:r w:rsidR="005C256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2566">
        <w:rPr>
          <w:rFonts w:ascii="Arial" w:eastAsia="Times New Roman" w:hAnsi="Arial" w:cs="Arial"/>
          <w:sz w:val="20"/>
          <w:szCs w:val="20"/>
          <w:lang w:eastAsia="pl-PL"/>
        </w:rPr>
        <w:t>związane ze</w:t>
      </w:r>
      <w:r w:rsidRPr="006A6A5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A6A5F">
        <w:rPr>
          <w:rFonts w:ascii="Arial" w:hAnsi="Arial" w:cs="Arial"/>
          <w:bCs/>
          <w:sz w:val="20"/>
          <w:szCs w:val="20"/>
        </w:rPr>
        <w:t>sprawowani</w:t>
      </w:r>
      <w:r w:rsidR="005C2566">
        <w:rPr>
          <w:rFonts w:ascii="Arial" w:hAnsi="Arial" w:cs="Arial"/>
          <w:bCs/>
          <w:sz w:val="20"/>
          <w:szCs w:val="20"/>
        </w:rPr>
        <w:t>em</w:t>
      </w:r>
      <w:r w:rsidRPr="006A6A5F">
        <w:rPr>
          <w:rFonts w:ascii="Arial" w:hAnsi="Arial" w:cs="Arial"/>
          <w:bCs/>
          <w:sz w:val="20"/>
          <w:szCs w:val="20"/>
        </w:rPr>
        <w:t xml:space="preserve"> funkcji Inspektora nadzoru inwestorskiego branży </w:t>
      </w:r>
      <w:r w:rsidRPr="006A6A5F">
        <w:rPr>
          <w:rFonts w:ascii="Arial" w:hAnsi="Arial" w:cs="Arial"/>
          <w:sz w:val="20"/>
          <w:szCs w:val="20"/>
        </w:rPr>
        <w:t>elektrycznej / elektroenergetycznej</w:t>
      </w:r>
      <w:r w:rsidRPr="006A6A5F">
        <w:rPr>
          <w:rFonts w:ascii="Arial" w:hAnsi="Arial" w:cs="Arial"/>
          <w:bCs/>
          <w:sz w:val="20"/>
          <w:szCs w:val="20"/>
        </w:rPr>
        <w:t xml:space="preserve"> przy realizacji zadań obejmujących budowę, rozbudowę, odbudowę lub przebudowę sieci </w:t>
      </w:r>
      <w:r w:rsidRPr="006A6A5F">
        <w:rPr>
          <w:rFonts w:ascii="Arial" w:hAnsi="Arial" w:cs="Arial"/>
          <w:sz w:val="20"/>
          <w:szCs w:val="20"/>
        </w:rPr>
        <w:t>elektrycznej / elektroenergetycznej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386D2428" w14:textId="77777777" w:rsidR="005C2566" w:rsidRPr="00CA24DA" w:rsidRDefault="005C2566" w:rsidP="005C256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E10E840" w14:textId="77777777" w:rsidR="005C2566" w:rsidRPr="00780EAC" w:rsidRDefault="005C2566" w:rsidP="005C2566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80EA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AAB14B" w14:textId="77777777" w:rsidR="005C2566" w:rsidRDefault="005C2566" w:rsidP="005C256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460867B" w14:textId="77777777" w:rsidR="005C2566" w:rsidRPr="00B70343" w:rsidRDefault="005C2566" w:rsidP="005C2566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613D675" w14:textId="77777777" w:rsidR="005C2566" w:rsidRDefault="005C2566" w:rsidP="005C256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216FBB4" w14:textId="77777777" w:rsidR="005C2566" w:rsidRDefault="005C2566" w:rsidP="005C25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26C300E2" w14:textId="77777777" w:rsidR="005C2566" w:rsidRDefault="005C2566" w:rsidP="005C256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205A56F" w14:textId="77777777" w:rsidR="005C2566" w:rsidRDefault="005C2566" w:rsidP="005C256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DA86A2A" w14:textId="77777777" w:rsidR="005C2566" w:rsidRDefault="005C2566" w:rsidP="005C256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0FDBB1A" w14:textId="77777777" w:rsidR="005C2566" w:rsidRPr="00CA24DA" w:rsidRDefault="005C2566" w:rsidP="005C25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30FFB93A" w14:textId="77777777" w:rsidR="005C2566" w:rsidRPr="00CA24DA" w:rsidRDefault="005C2566" w:rsidP="005C256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D71A54F" w14:textId="77777777" w:rsidR="005C2566" w:rsidRDefault="005C2566" w:rsidP="005C256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BDFAD3A" w14:textId="77777777" w:rsidR="005C2566" w:rsidRDefault="005C2566" w:rsidP="005C25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F0568A0" w14:textId="77777777" w:rsidR="005C2566" w:rsidRPr="004B1149" w:rsidRDefault="005C2566" w:rsidP="005C256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D8BCB52" w14:textId="77777777" w:rsidR="005C2566" w:rsidRPr="006D2DA1" w:rsidRDefault="005C2566" w:rsidP="005C256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703D2BE" w14:textId="77777777" w:rsidR="005C2566" w:rsidRPr="00780EAC" w:rsidRDefault="005C2566" w:rsidP="005C2566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podane;</w:t>
      </w:r>
      <w:r w:rsidRPr="00780EA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należy powielić wedle konieczności)</w:t>
      </w:r>
    </w:p>
    <w:p w14:paraId="0956E65A" w14:textId="77777777" w:rsidR="00940D2D" w:rsidRPr="00237859" w:rsidRDefault="00940D2D" w:rsidP="001D7BCF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237859" w:rsidRDefault="00813F39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237859" w:rsidRDefault="00813F39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237859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237859" w:rsidRDefault="00813F39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237859" w:rsidRDefault="00813F39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237859" w:rsidRDefault="00FE41E7" w:rsidP="00674AB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237859" w:rsidRDefault="00FE41E7" w:rsidP="00674AB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przedmiotowe zamówienie wykonamy zgodnie z SWZ, w tym Opisem Przedmiotu Zamówienia (OPZ).</w:t>
      </w:r>
    </w:p>
    <w:p w14:paraId="072E8988" w14:textId="77777777" w:rsidR="00FE41E7" w:rsidRPr="00237859" w:rsidRDefault="00FE41E7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237859" w:rsidRDefault="00FE41E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3C794DA5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237859" w:rsidRDefault="00931DF5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237859" w:rsidRDefault="00126AB5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2" w:name="_Hlk91610830"/>
      <w:r w:rsidRPr="00237859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2"/>
    </w:p>
    <w:p w14:paraId="4B390582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37859" w:rsidRDefault="002D09A9" w:rsidP="00674AB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237859" w:rsidRDefault="002D09A9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23785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237859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237859">
        <w:rPr>
          <w:rFonts w:ascii="Arial" w:hAnsi="Arial" w:cs="Arial"/>
          <w:bCs/>
          <w:i/>
          <w:sz w:val="20"/>
          <w:szCs w:val="20"/>
        </w:rPr>
        <w:t xml:space="preserve"> </w:t>
      </w:r>
      <w:r w:rsidRPr="00237859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237859">
        <w:rPr>
          <w:rFonts w:ascii="Arial" w:hAnsi="Arial" w:cs="Arial"/>
          <w:bCs/>
          <w:sz w:val="20"/>
          <w:szCs w:val="20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237859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237859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highlight w:val="yellow"/>
          <w:lang w:val="x-none" w:eastAsia="ar-SA"/>
        </w:rPr>
      </w:pPr>
    </w:p>
    <w:p w14:paraId="1759FBBB" w14:textId="11E7E06F" w:rsidR="00897BB7" w:rsidRPr="00237859" w:rsidRDefault="00897BB7" w:rsidP="00674AB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23785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237859" w:rsidRDefault="00897BB7" w:rsidP="00674AB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237859">
        <w:rPr>
          <w:rFonts w:ascii="Arial" w:eastAsia="Calibri" w:hAnsi="Arial" w:cs="Arial"/>
          <w:sz w:val="20"/>
          <w:szCs w:val="20"/>
        </w:rPr>
        <w:t>.................</w:t>
      </w:r>
      <w:r w:rsidRPr="00237859">
        <w:rPr>
          <w:rFonts w:ascii="Arial" w:eastAsia="Calibri" w:hAnsi="Arial" w:cs="Arial"/>
          <w:sz w:val="20"/>
          <w:szCs w:val="20"/>
        </w:rPr>
        <w:t>…</w:t>
      </w:r>
      <w:r w:rsidR="002D09A9" w:rsidRPr="00237859">
        <w:rPr>
          <w:rFonts w:ascii="Arial" w:eastAsia="Calibri" w:hAnsi="Arial" w:cs="Arial"/>
          <w:sz w:val="20"/>
          <w:szCs w:val="20"/>
        </w:rPr>
        <w:t>.</w:t>
      </w:r>
      <w:r w:rsidRPr="00237859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237859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237859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237859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237859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237859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Pr="00237859" w:rsidRDefault="00F751DB" w:rsidP="00674AB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237859" w:rsidRDefault="00F751DB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Pr="00237859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237859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237859">
        <w:rPr>
          <w:rFonts w:ascii="Arial" w:eastAsia="Calibri" w:hAnsi="Arial" w:cs="Arial"/>
          <w:sz w:val="20"/>
          <w:szCs w:val="20"/>
        </w:rPr>
        <w:t xml:space="preserve">art. 7 </w:t>
      </w:r>
      <w:r w:rsidRPr="00237859">
        <w:rPr>
          <w:rFonts w:ascii="Arial" w:eastAsia="Arial Unicode MS" w:hAnsi="Arial" w:cs="Arial"/>
          <w:i/>
          <w:sz w:val="20"/>
          <w:szCs w:val="20"/>
        </w:rPr>
        <w:t>u</w:t>
      </w:r>
      <w:r w:rsidRPr="00237859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237859"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Pr="00237859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określonych w rozporządzeniu 765/2006 i rozporządzeniu 269/2014 albo wpisana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</w:t>
      </w:r>
      <w:bookmarkStart w:id="4" w:name="_GoBack"/>
      <w:bookmarkEnd w:id="4"/>
      <w:r w:rsidRPr="00237859">
        <w:rPr>
          <w:rFonts w:ascii="Arial" w:eastAsia="Times New Roman" w:hAnsi="Arial" w:cs="Arial"/>
          <w:sz w:val="20"/>
          <w:szCs w:val="20"/>
          <w:lang w:eastAsia="pl-PL"/>
        </w:rPr>
        <w:t>owa w art. 1 pkt 3 ustawy).</w:t>
      </w:r>
    </w:p>
    <w:p w14:paraId="79F6B947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237859" w:rsidRDefault="00F751DB" w:rsidP="00674AB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37859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37859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37859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237859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237859" w:rsidRDefault="00676D73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D10B733" w14:textId="4015D882" w:rsidR="00640EF2" w:rsidRPr="00237859" w:rsidRDefault="00897BB7" w:rsidP="00640EF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5" w:name="_Hlk37412176"/>
      <w:bookmarkEnd w:id="5"/>
    </w:p>
    <w:p w14:paraId="14801794" w14:textId="77777777" w:rsidR="00640EF2" w:rsidRPr="00237859" w:rsidRDefault="00640EF2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7A1BE102" w14:textId="77777777" w:rsidR="00640EF2" w:rsidRPr="00237859" w:rsidRDefault="00640EF2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914C640" w14:textId="4BC85AA5" w:rsidR="00640EF2" w:rsidRPr="00237859" w:rsidRDefault="00640EF2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276F730E" w14:textId="211FD396" w:rsidR="00640EF2" w:rsidRPr="00237859" w:rsidRDefault="005C2566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8D0D37" wp14:editId="162C076E">
                <wp:simplePos x="0" y="0"/>
                <wp:positionH relativeFrom="margin">
                  <wp:posOffset>2885440</wp:posOffset>
                </wp:positionH>
                <wp:positionV relativeFrom="paragraph">
                  <wp:posOffset>243205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1FF958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518C8AB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D7136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0111C2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B710E8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B474AA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7BAF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89B73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EBC77F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53F3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2B77090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6619F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1FE971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EF6DA9F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2DBF0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597E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A058C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07B5D9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7C1DDF2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36C44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B9E661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C02AB9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533BA13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C762D9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CBFC6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34FBEA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FB11487" w14:textId="77777777" w:rsidR="00640EF2" w:rsidRPr="0074543B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7.2pt;margin-top:19.15pt;width:223pt;height:4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669oP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1FF958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518C8AB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D7136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0111C2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B710E8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B474AA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7BAF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89B73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EBC77F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53F3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2B77090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6619F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1FE971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EF6DA9F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2DBF0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597E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A058C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07B5D9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7C1DDF2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36C44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B9E661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C02AB9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533BA13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C762D9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CBFC6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434FBEA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3FB11487" w14:textId="77777777" w:rsidR="00640EF2" w:rsidRPr="0074543B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2D5CC10" w14:textId="4F025E0C" w:rsidR="00A02ABA" w:rsidRPr="00640EF2" w:rsidRDefault="00A02ABA" w:rsidP="00640EF2">
      <w:pPr>
        <w:tabs>
          <w:tab w:val="left" w:pos="3148"/>
        </w:tabs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A02ABA" w:rsidRPr="00640EF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B129" w14:textId="77777777" w:rsidR="006D25AA" w:rsidRDefault="006D25AA" w:rsidP="00897BB7">
      <w:pPr>
        <w:spacing w:after="0" w:line="240" w:lineRule="auto"/>
      </w:pPr>
      <w:r>
        <w:separator/>
      </w:r>
    </w:p>
  </w:endnote>
  <w:endnote w:type="continuationSeparator" w:id="0">
    <w:p w14:paraId="632C1D1A" w14:textId="77777777" w:rsidR="006D25AA" w:rsidRDefault="006D25A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32B12" w:rsidRPr="00E32B12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32B12" w:rsidRPr="00E32B1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966B" w14:textId="77777777" w:rsidR="006D25AA" w:rsidRDefault="006D25AA" w:rsidP="00897BB7">
      <w:pPr>
        <w:spacing w:after="0" w:line="240" w:lineRule="auto"/>
      </w:pPr>
      <w:r>
        <w:separator/>
      </w:r>
    </w:p>
  </w:footnote>
  <w:footnote w:type="continuationSeparator" w:id="0">
    <w:p w14:paraId="6481A0B6" w14:textId="77777777" w:rsidR="006D25AA" w:rsidRDefault="006D25A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D25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D25A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D25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B324AF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718444B5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6E7413">
      <w:rPr>
        <w:rFonts w:ascii="Arial" w:hAnsi="Arial" w:cs="Arial"/>
        <w:sz w:val="16"/>
        <w:szCs w:val="16"/>
        <w:lang w:eastAsia="pl-PL"/>
      </w:rPr>
      <w:t>32</w:t>
    </w:r>
    <w:r w:rsidR="005773F3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9C0D7D"/>
    <w:multiLevelType w:val="hybridMultilevel"/>
    <w:tmpl w:val="0262A94C"/>
    <w:lvl w:ilvl="0" w:tplc="7794D824">
      <w:start w:val="1"/>
      <w:numFmt w:val="decimal"/>
      <w:lvlText w:val="%1)"/>
      <w:lvlJc w:val="left"/>
      <w:pPr>
        <w:ind w:left="1429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D7BCF"/>
    <w:rsid w:val="001F16B4"/>
    <w:rsid w:val="001F7FF6"/>
    <w:rsid w:val="002360E3"/>
    <w:rsid w:val="00237859"/>
    <w:rsid w:val="00245F12"/>
    <w:rsid w:val="00246EAA"/>
    <w:rsid w:val="002C0BA2"/>
    <w:rsid w:val="002D09A9"/>
    <w:rsid w:val="002D145F"/>
    <w:rsid w:val="00307715"/>
    <w:rsid w:val="003152D8"/>
    <w:rsid w:val="00366406"/>
    <w:rsid w:val="003C2839"/>
    <w:rsid w:val="00417E5D"/>
    <w:rsid w:val="004517A1"/>
    <w:rsid w:val="0045388E"/>
    <w:rsid w:val="004B1149"/>
    <w:rsid w:val="004C697A"/>
    <w:rsid w:val="0057467B"/>
    <w:rsid w:val="00574D0A"/>
    <w:rsid w:val="0057698D"/>
    <w:rsid w:val="005773F3"/>
    <w:rsid w:val="0058770B"/>
    <w:rsid w:val="005C2566"/>
    <w:rsid w:val="005D062C"/>
    <w:rsid w:val="00627D38"/>
    <w:rsid w:val="00640EF2"/>
    <w:rsid w:val="00655423"/>
    <w:rsid w:val="00674AB3"/>
    <w:rsid w:val="00676D73"/>
    <w:rsid w:val="006D25AA"/>
    <w:rsid w:val="006E28E5"/>
    <w:rsid w:val="006E7413"/>
    <w:rsid w:val="0070182C"/>
    <w:rsid w:val="00717816"/>
    <w:rsid w:val="007178D7"/>
    <w:rsid w:val="007243E1"/>
    <w:rsid w:val="00742579"/>
    <w:rsid w:val="0075338B"/>
    <w:rsid w:val="007D6314"/>
    <w:rsid w:val="008044E5"/>
    <w:rsid w:val="00813F39"/>
    <w:rsid w:val="008164BC"/>
    <w:rsid w:val="00832231"/>
    <w:rsid w:val="008575E9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40D2D"/>
    <w:rsid w:val="00952F72"/>
    <w:rsid w:val="00977D03"/>
    <w:rsid w:val="009E2528"/>
    <w:rsid w:val="00A02ABA"/>
    <w:rsid w:val="00A16040"/>
    <w:rsid w:val="00A84B42"/>
    <w:rsid w:val="00A861D5"/>
    <w:rsid w:val="00AC6FDD"/>
    <w:rsid w:val="00AC7DF3"/>
    <w:rsid w:val="00AD6CC4"/>
    <w:rsid w:val="00AE1094"/>
    <w:rsid w:val="00AE1B1A"/>
    <w:rsid w:val="00AE1D41"/>
    <w:rsid w:val="00AE3AE1"/>
    <w:rsid w:val="00B01F4D"/>
    <w:rsid w:val="00B23CDD"/>
    <w:rsid w:val="00BF55B0"/>
    <w:rsid w:val="00CE0CF0"/>
    <w:rsid w:val="00CF25AD"/>
    <w:rsid w:val="00D2008B"/>
    <w:rsid w:val="00D227D7"/>
    <w:rsid w:val="00D435C3"/>
    <w:rsid w:val="00D836F1"/>
    <w:rsid w:val="00E11AA2"/>
    <w:rsid w:val="00E32B12"/>
    <w:rsid w:val="00E505F7"/>
    <w:rsid w:val="00E50F19"/>
    <w:rsid w:val="00E705E6"/>
    <w:rsid w:val="00E74B77"/>
    <w:rsid w:val="00E838FA"/>
    <w:rsid w:val="00E85B72"/>
    <w:rsid w:val="00EA5958"/>
    <w:rsid w:val="00EB63B2"/>
    <w:rsid w:val="00EF2E09"/>
    <w:rsid w:val="00EF7279"/>
    <w:rsid w:val="00F15AC0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57</cp:revision>
  <dcterms:created xsi:type="dcterms:W3CDTF">2021-04-21T06:54:00Z</dcterms:created>
  <dcterms:modified xsi:type="dcterms:W3CDTF">2023-04-27T10:22:00Z</dcterms:modified>
</cp:coreProperties>
</file>